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CE" w:rsidRPr="00774104" w:rsidRDefault="00774104" w:rsidP="00064FCE">
      <w:pPr>
        <w:rPr>
          <w:rFonts w:asciiTheme="minorHAnsi" w:hAnsiTheme="minorHAnsi" w:cstheme="minorHAnsi"/>
          <w:b/>
          <w:color w:val="0000FF"/>
          <w:sz w:val="32"/>
          <w:szCs w:val="32"/>
        </w:rPr>
      </w:pPr>
      <w:r w:rsidRPr="00774104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224155</wp:posOffset>
            </wp:positionV>
            <wp:extent cx="1030605" cy="971550"/>
            <wp:effectExtent l="0" t="0" r="0" b="0"/>
            <wp:wrapTight wrapText="bothSides">
              <wp:wrapPolygon edited="0">
                <wp:start x="0" y="0"/>
                <wp:lineTo x="0" y="21176"/>
                <wp:lineTo x="21161" y="21176"/>
                <wp:lineTo x="211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104" w:rsidRDefault="00774104" w:rsidP="00774104">
      <w:pPr>
        <w:spacing w:after="0"/>
        <w:jc w:val="center"/>
        <w:rPr>
          <w:rFonts w:eastAsia="Calibri" w:cs="Calibri"/>
          <w:b/>
          <w:sz w:val="32"/>
          <w:szCs w:val="32"/>
        </w:rPr>
      </w:pPr>
      <w:r>
        <w:rPr>
          <w:rFonts w:eastAsia="Calibri" w:cs="Calibri"/>
          <w:b/>
          <w:sz w:val="32"/>
          <w:szCs w:val="32"/>
        </w:rPr>
        <w:t>TRIVIS – Střední škola veřejnoprávní Brno, s. r. o.</w:t>
      </w:r>
    </w:p>
    <w:p w:rsidR="00774104" w:rsidRDefault="008238B5" w:rsidP="00774104">
      <w:pPr>
        <w:keepNext/>
        <w:suppressAutoHyphens/>
        <w:spacing w:after="0"/>
        <w:jc w:val="center"/>
        <w:outlineLvl w:val="4"/>
        <w:rPr>
          <w:rFonts w:cs="Calibri"/>
          <w:bCs/>
          <w:iCs/>
          <w:sz w:val="24"/>
          <w:szCs w:val="24"/>
          <w:lang w:eastAsia="cs-CZ"/>
        </w:rPr>
      </w:pPr>
      <w:r>
        <w:rPr>
          <w:rFonts w:cs="Calibri"/>
          <w:b/>
          <w:bCs/>
          <w:iCs/>
        </w:rPr>
        <w:t>Veveří 95</w:t>
      </w:r>
      <w:bookmarkStart w:id="0" w:name="_GoBack"/>
      <w:bookmarkEnd w:id="0"/>
      <w:r w:rsidR="000478CF">
        <w:rPr>
          <w:rFonts w:cs="Calibri"/>
          <w:b/>
          <w:bCs/>
          <w:iCs/>
        </w:rPr>
        <w:t>, 602</w:t>
      </w:r>
      <w:r w:rsidR="00774104">
        <w:rPr>
          <w:rFonts w:cs="Calibri"/>
          <w:b/>
          <w:bCs/>
          <w:iCs/>
        </w:rPr>
        <w:t xml:space="preserve"> 00 Brno</w:t>
      </w:r>
    </w:p>
    <w:p w:rsidR="00774104" w:rsidRDefault="008238B5" w:rsidP="00774104">
      <w:pPr>
        <w:spacing w:after="0"/>
        <w:jc w:val="center"/>
        <w:rPr>
          <w:rFonts w:eastAsia="Calibri" w:cs="Calibri"/>
        </w:rPr>
      </w:pPr>
      <w:hyperlink r:id="rId6" w:history="1">
        <w:r w:rsidR="000478CF" w:rsidRPr="00373F98">
          <w:rPr>
            <w:rStyle w:val="Hypertextovodkaz"/>
            <w:rFonts w:eastAsia="Calibri" w:cs="Calibri"/>
          </w:rPr>
          <w:t>http://www.trivisbrno.cz</w:t>
        </w:r>
      </w:hyperlink>
    </w:p>
    <w:p w:rsidR="00064FCE" w:rsidRPr="000478CF" w:rsidRDefault="000478CF" w:rsidP="000478CF">
      <w:pPr>
        <w:spacing w:after="0"/>
        <w:jc w:val="center"/>
        <w:rPr>
          <w:rFonts w:eastAsia="Calibri" w:cs="Calibri"/>
        </w:rPr>
      </w:pPr>
      <w:r>
        <w:rPr>
          <w:rFonts w:eastAsia="Calibri" w:cs="Calibri"/>
        </w:rPr>
        <w:t>brno@trivis.cz</w:t>
      </w:r>
    </w:p>
    <w:p w:rsidR="00B62B29" w:rsidRPr="00774104" w:rsidRDefault="00B62B29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74104">
        <w:rPr>
          <w:rFonts w:asciiTheme="minorHAnsi" w:hAnsiTheme="minorHAnsi" w:cstheme="minorHAnsi"/>
          <w:b/>
          <w:sz w:val="40"/>
          <w:szCs w:val="40"/>
        </w:rPr>
        <w:t>Žádost o vystavení stejnopisu</w:t>
      </w:r>
      <w:r w:rsidR="00774104">
        <w:rPr>
          <w:rFonts w:asciiTheme="minorHAnsi" w:hAnsiTheme="minorHAnsi" w:cstheme="minorHAnsi"/>
          <w:b/>
          <w:sz w:val="40"/>
          <w:szCs w:val="40"/>
        </w:rPr>
        <w:t xml:space="preserve"> (duplikátu)</w:t>
      </w:r>
    </w:p>
    <w:p w:rsidR="00774104" w:rsidRDefault="0077410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o žadateli: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…………………………………………………………….….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Současné bydliště: 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Telefon: 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B62B29" w:rsidRPr="00774104" w:rsidRDefault="003E0EAA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E-</w:t>
      </w:r>
      <w:r w:rsidR="00B62B29" w:rsidRPr="00774104">
        <w:rPr>
          <w:rFonts w:asciiTheme="minorHAnsi" w:hAnsiTheme="minorHAnsi" w:cstheme="minorHAnsi"/>
          <w:sz w:val="24"/>
          <w:szCs w:val="24"/>
        </w:rPr>
        <w:t>mail: 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zákonného zástupce: 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(v případě nezletilého žadatele)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potřebné k vystavení stejnopisu: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Žádám o vystavení stejnopisu (zaškrtněte):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ročníkového vysvědčení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maturitního vysvědčení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 v době studia: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</w:t>
      </w:r>
      <w:r w:rsidRPr="00774104">
        <w:rPr>
          <w:rFonts w:asciiTheme="minorHAnsi" w:hAnsiTheme="minorHAnsi" w:cstheme="minorHAnsi"/>
          <w:sz w:val="24"/>
          <w:szCs w:val="24"/>
        </w:rPr>
        <w:t>..</w:t>
      </w:r>
      <w:proofErr w:type="gramEnd"/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Název oboru vzdělání: 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…..…</w:t>
      </w:r>
      <w:proofErr w:type="gramEnd"/>
      <w:r w:rsidR="00774104">
        <w:rPr>
          <w:rFonts w:asciiTheme="minorHAnsi" w:hAnsiTheme="minorHAnsi" w:cstheme="minorHAnsi"/>
          <w:sz w:val="24"/>
          <w:szCs w:val="24"/>
        </w:rPr>
        <w:t>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Označení třídy: 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Školní rok: 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Rok ukončení studia: 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…………………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Datum: ……………………………</w:t>
      </w:r>
      <w:proofErr w:type="gramStart"/>
      <w:r w:rsidRPr="00774104">
        <w:rPr>
          <w:rFonts w:asciiTheme="minorHAnsi" w:hAnsiTheme="minorHAnsi" w:cstheme="minorHAnsi"/>
          <w:sz w:val="24"/>
          <w:szCs w:val="24"/>
        </w:rPr>
        <w:t>…..</w:t>
      </w:r>
      <w:r w:rsidR="003E0EAA" w:rsidRP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74104">
        <w:rPr>
          <w:rFonts w:asciiTheme="minorHAnsi" w:hAnsiTheme="minorHAnsi" w:cstheme="minorHAnsi"/>
          <w:sz w:val="24"/>
          <w:szCs w:val="24"/>
        </w:rPr>
        <w:t>Podpis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žadatele: ………………………….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PŘEVZETÍ VYSTAVENÉHO STEJNOPISU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Poplatek uhrazen dne: 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Stejnopis předán dne: 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774104">
        <w:rPr>
          <w:rFonts w:asciiTheme="minorHAnsi" w:hAnsiTheme="minorHAnsi" w:cstheme="minorHAnsi"/>
          <w:sz w:val="24"/>
          <w:szCs w:val="24"/>
        </w:rPr>
        <w:t>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774104">
        <w:rPr>
          <w:rFonts w:asciiTheme="minorHAnsi" w:hAnsiTheme="minorHAnsi" w:cstheme="minorHAnsi"/>
          <w:sz w:val="24"/>
          <w:szCs w:val="24"/>
        </w:rPr>
        <w:t xml:space="preserve">……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3E0EAA">
      <w:pPr>
        <w:spacing w:after="0"/>
        <w:rPr>
          <w:rFonts w:asciiTheme="minorHAnsi" w:hAnsiTheme="minorHAnsi" w:cstheme="minorHAnsi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Stejnopis převzal: 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…………….</w:t>
      </w:r>
    </w:p>
    <w:sectPr w:rsidR="00B62B29" w:rsidRPr="00774104" w:rsidSect="00064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E"/>
    <w:rsid w:val="000478CF"/>
    <w:rsid w:val="00064FCE"/>
    <w:rsid w:val="003B7F57"/>
    <w:rsid w:val="003E0EAA"/>
    <w:rsid w:val="00774104"/>
    <w:rsid w:val="008238B5"/>
    <w:rsid w:val="00B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F5F3F"/>
  <w15:chartTrackingRefBased/>
  <w15:docId w15:val="{12A1F546-1065-4A5C-BFAD-F87963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FCE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Nadpis5Char">
    <w:name w:val="Nadpis 5 Char"/>
    <w:link w:val="Nadpis5"/>
    <w:uiPriority w:val="9"/>
    <w:semiHidden/>
    <w:rsid w:val="00064FCE"/>
    <w:rPr>
      <w:rFonts w:ascii="Calibri" w:hAnsi="Calibri"/>
      <w:b/>
      <w:bCs/>
      <w:i/>
      <w:iCs/>
      <w:sz w:val="26"/>
      <w:szCs w:val="26"/>
    </w:rPr>
  </w:style>
  <w:style w:type="character" w:styleId="Hypertextovodkaz">
    <w:name w:val="Hyperlink"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Třebechovice pod Orebem, s</vt:lpstr>
    </vt:vector>
  </TitlesOfParts>
  <Company>Hewlett-Packard</Company>
  <LinksUpToDate>false</LinksUpToDate>
  <CharactersWithSpaces>1381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Třebechovice pod Orebem, s</dc:title>
  <dc:subject/>
  <dc:creator>sulova</dc:creator>
  <cp:keywords/>
  <cp:lastModifiedBy>Michaela Kramplová</cp:lastModifiedBy>
  <cp:revision>6</cp:revision>
  <dcterms:created xsi:type="dcterms:W3CDTF">2017-09-18T05:57:00Z</dcterms:created>
  <dcterms:modified xsi:type="dcterms:W3CDTF">2024-08-23T08:31:00Z</dcterms:modified>
</cp:coreProperties>
</file>